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F6638" w14:textId="0BAB4E07" w:rsidR="009722DE" w:rsidRPr="002F4920" w:rsidRDefault="002F4920" w:rsidP="00993741">
      <w:pPr>
        <w:pStyle w:val="a5"/>
        <w:spacing w:line="240" w:lineRule="auto"/>
        <w:ind w:left="6237" w:firstLine="0"/>
        <w:jc w:val="left"/>
        <w:rPr>
          <w:b w:val="0"/>
          <w:szCs w:val="28"/>
          <w:lang w:val="en-US"/>
        </w:rPr>
      </w:pPr>
      <w:r>
        <w:rPr>
          <w:b w:val="0"/>
          <w:szCs w:val="28"/>
          <w:lang w:val="en-US"/>
        </w:rPr>
        <w:t xml:space="preserve"> </w:t>
      </w:r>
    </w:p>
    <w:p w14:paraId="43E12080" w14:textId="4CED77A3" w:rsidR="00993741" w:rsidRPr="002F4920" w:rsidRDefault="002F4920" w:rsidP="00993741">
      <w:pPr>
        <w:ind w:left="623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</w:p>
    <w:p w14:paraId="2EA8A425" w14:textId="2582F8AA" w:rsidR="009722DE" w:rsidRPr="002F4920" w:rsidRDefault="002F4920" w:rsidP="00993741">
      <w:pPr>
        <w:ind w:left="623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</w:p>
    <w:p w14:paraId="16ADF5FD" w14:textId="5004BB2A" w:rsidR="00993741" w:rsidRDefault="002F4920" w:rsidP="00993741">
      <w:pPr>
        <w:ind w:left="6237"/>
        <w:rPr>
          <w:sz w:val="28"/>
          <w:szCs w:val="28"/>
          <w:u w:val="single"/>
          <w:lang w:val="en-US"/>
        </w:rPr>
      </w:pPr>
      <w:r>
        <w:rPr>
          <w:sz w:val="28"/>
          <w:szCs w:val="28"/>
          <w:u w:val="single"/>
          <w:lang w:val="en-US"/>
        </w:rPr>
        <w:t xml:space="preserve"> </w:t>
      </w:r>
    </w:p>
    <w:p w14:paraId="22A44E16" w14:textId="77777777" w:rsidR="002F4920" w:rsidRPr="002F4920" w:rsidRDefault="002F4920" w:rsidP="00993741">
      <w:pPr>
        <w:ind w:left="6237"/>
        <w:rPr>
          <w:sz w:val="28"/>
          <w:szCs w:val="28"/>
          <w:u w:val="single"/>
          <w:lang w:val="en-US"/>
        </w:rPr>
      </w:pPr>
    </w:p>
    <w:p w14:paraId="2AC29685" w14:textId="77777777" w:rsidR="00993741" w:rsidRPr="009722DE" w:rsidRDefault="00993741" w:rsidP="00993741">
      <w:pPr>
        <w:ind w:left="6237"/>
        <w:rPr>
          <w:sz w:val="28"/>
          <w:szCs w:val="28"/>
        </w:rPr>
      </w:pPr>
    </w:p>
    <w:p w14:paraId="06153B38" w14:textId="77777777" w:rsidR="00993741" w:rsidRDefault="00993741" w:rsidP="00FA18E8">
      <w:pPr>
        <w:jc w:val="center"/>
        <w:rPr>
          <w:sz w:val="28"/>
          <w:szCs w:val="28"/>
        </w:rPr>
      </w:pPr>
    </w:p>
    <w:p w14:paraId="778D9115" w14:textId="77777777" w:rsidR="00927EC2" w:rsidRPr="007F19C9" w:rsidRDefault="0018600F" w:rsidP="00FA18E8">
      <w:pPr>
        <w:jc w:val="center"/>
        <w:rPr>
          <w:sz w:val="28"/>
          <w:szCs w:val="28"/>
        </w:rPr>
      </w:pPr>
      <w:r w:rsidRPr="009722DE">
        <w:rPr>
          <w:sz w:val="28"/>
          <w:szCs w:val="28"/>
        </w:rPr>
        <w:t xml:space="preserve">ТЕХНИЧЕСКОЕ ЗАДАНИЕ </w:t>
      </w:r>
      <w:r w:rsidR="00993741">
        <w:rPr>
          <w:sz w:val="28"/>
          <w:szCs w:val="28"/>
        </w:rPr>
        <w:t>№</w:t>
      </w:r>
      <w:r w:rsidRPr="009722DE">
        <w:rPr>
          <w:sz w:val="28"/>
          <w:szCs w:val="28"/>
        </w:rPr>
        <w:t>5.</w:t>
      </w:r>
      <w:r w:rsidR="008F051E" w:rsidRPr="00F03CFE">
        <w:rPr>
          <w:sz w:val="28"/>
          <w:szCs w:val="28"/>
        </w:rPr>
        <w:t>6</w:t>
      </w:r>
      <w:r w:rsidR="009722DE">
        <w:rPr>
          <w:sz w:val="28"/>
          <w:szCs w:val="28"/>
        </w:rPr>
        <w:t>.</w:t>
      </w:r>
      <w:r w:rsidR="007F19C9" w:rsidRPr="00BC6633">
        <w:rPr>
          <w:sz w:val="28"/>
          <w:szCs w:val="28"/>
        </w:rPr>
        <w:t>4</w:t>
      </w:r>
    </w:p>
    <w:p w14:paraId="0D03C63F" w14:textId="77777777" w:rsidR="00927EC2" w:rsidRPr="009722DE" w:rsidRDefault="00927EC2" w:rsidP="00FA18E8">
      <w:pPr>
        <w:jc w:val="center"/>
        <w:rPr>
          <w:sz w:val="28"/>
          <w:szCs w:val="28"/>
        </w:rPr>
      </w:pPr>
      <w:r w:rsidRPr="009722DE">
        <w:rPr>
          <w:sz w:val="28"/>
          <w:szCs w:val="28"/>
        </w:rPr>
        <w:t>на закупку вулканизатор</w:t>
      </w:r>
      <w:r w:rsidR="00025C8F" w:rsidRPr="009722DE">
        <w:rPr>
          <w:sz w:val="28"/>
          <w:szCs w:val="28"/>
        </w:rPr>
        <w:t>а</w:t>
      </w:r>
      <w:r w:rsidRPr="009722DE">
        <w:rPr>
          <w:sz w:val="28"/>
          <w:szCs w:val="28"/>
        </w:rPr>
        <w:t xml:space="preserve"> </w:t>
      </w:r>
      <w:r w:rsidR="00EB4635" w:rsidRPr="009722DE">
        <w:rPr>
          <w:sz w:val="28"/>
          <w:szCs w:val="28"/>
        </w:rPr>
        <w:t>кабельн</w:t>
      </w:r>
      <w:r w:rsidR="00025C8F" w:rsidRPr="009722DE">
        <w:rPr>
          <w:sz w:val="28"/>
          <w:szCs w:val="28"/>
        </w:rPr>
        <w:t>ого</w:t>
      </w:r>
      <w:r w:rsidR="00EB4635" w:rsidRPr="009722DE">
        <w:rPr>
          <w:sz w:val="28"/>
          <w:szCs w:val="28"/>
        </w:rPr>
        <w:t xml:space="preserve"> </w:t>
      </w:r>
      <w:r w:rsidR="00025C8F" w:rsidRPr="009722DE">
        <w:rPr>
          <w:sz w:val="28"/>
          <w:szCs w:val="28"/>
        </w:rPr>
        <w:t xml:space="preserve">шахтного </w:t>
      </w:r>
      <w:r w:rsidR="00EB4635" w:rsidRPr="009722DE">
        <w:rPr>
          <w:sz w:val="28"/>
          <w:szCs w:val="28"/>
        </w:rPr>
        <w:t>переносн</w:t>
      </w:r>
      <w:r w:rsidR="00025C8F" w:rsidRPr="009722DE">
        <w:rPr>
          <w:sz w:val="28"/>
          <w:szCs w:val="28"/>
        </w:rPr>
        <w:t>ого</w:t>
      </w:r>
      <w:r w:rsidR="00EB4635" w:rsidRPr="009722DE">
        <w:rPr>
          <w:sz w:val="28"/>
          <w:szCs w:val="28"/>
        </w:rPr>
        <w:t>.</w:t>
      </w:r>
    </w:p>
    <w:p w14:paraId="64D91CDA" w14:textId="77777777" w:rsidR="00927EC2" w:rsidRPr="009722DE" w:rsidRDefault="00927EC2" w:rsidP="00FA18E8">
      <w:pPr>
        <w:jc w:val="center"/>
        <w:rPr>
          <w:sz w:val="28"/>
          <w:szCs w:val="28"/>
        </w:rPr>
      </w:pPr>
    </w:p>
    <w:p w14:paraId="7834B959" w14:textId="77777777" w:rsidR="00927EC2" w:rsidRDefault="009722DE" w:rsidP="00FA18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27EC2" w:rsidRPr="009722DE">
        <w:rPr>
          <w:sz w:val="28"/>
          <w:szCs w:val="28"/>
        </w:rPr>
        <w:t>Н</w:t>
      </w:r>
      <w:r>
        <w:rPr>
          <w:sz w:val="28"/>
          <w:szCs w:val="28"/>
        </w:rPr>
        <w:t>азначение и область применения</w:t>
      </w:r>
      <w:r w:rsidR="00927EC2" w:rsidRPr="009722DE">
        <w:rPr>
          <w:sz w:val="28"/>
          <w:szCs w:val="28"/>
        </w:rPr>
        <w:t>.</w:t>
      </w:r>
    </w:p>
    <w:p w14:paraId="19B78997" w14:textId="77777777" w:rsidR="009722DE" w:rsidRDefault="009722DE" w:rsidP="00993741">
      <w:pPr>
        <w:ind w:firstLine="851"/>
        <w:jc w:val="both"/>
        <w:rPr>
          <w:sz w:val="28"/>
          <w:szCs w:val="28"/>
        </w:rPr>
      </w:pPr>
    </w:p>
    <w:p w14:paraId="31261BE1" w14:textId="77777777" w:rsidR="00927EC2" w:rsidRPr="00D91F88" w:rsidRDefault="00927EC2" w:rsidP="00993741">
      <w:pPr>
        <w:ind w:firstLine="851"/>
        <w:jc w:val="both"/>
        <w:rPr>
          <w:sz w:val="28"/>
          <w:szCs w:val="28"/>
        </w:rPr>
      </w:pPr>
      <w:r w:rsidRPr="009722DE">
        <w:rPr>
          <w:sz w:val="28"/>
          <w:szCs w:val="28"/>
        </w:rPr>
        <w:t xml:space="preserve">Вулканизатор кабельный </w:t>
      </w:r>
      <w:r w:rsidR="00025C8F" w:rsidRPr="009722DE">
        <w:rPr>
          <w:sz w:val="28"/>
          <w:szCs w:val="28"/>
        </w:rPr>
        <w:t xml:space="preserve">шахтный </w:t>
      </w:r>
      <w:r w:rsidRPr="009722DE">
        <w:rPr>
          <w:sz w:val="28"/>
          <w:szCs w:val="28"/>
        </w:rPr>
        <w:t>взрывобезопасный</w:t>
      </w:r>
      <w:r w:rsidR="00025C8F" w:rsidRPr="009722DE">
        <w:rPr>
          <w:sz w:val="28"/>
          <w:szCs w:val="28"/>
        </w:rPr>
        <w:t xml:space="preserve"> переносной</w:t>
      </w:r>
      <w:r w:rsidRPr="009722DE">
        <w:rPr>
          <w:sz w:val="28"/>
          <w:szCs w:val="28"/>
        </w:rPr>
        <w:t xml:space="preserve"> предназначен для восстановления шланговых резиновых оболочек кабелей </w:t>
      </w:r>
      <w:r w:rsidR="00646364">
        <w:rPr>
          <w:sz w:val="28"/>
          <w:szCs w:val="28"/>
        </w:rPr>
        <w:t xml:space="preserve">разного диаметра </w:t>
      </w:r>
      <w:r w:rsidRPr="009722DE">
        <w:rPr>
          <w:sz w:val="28"/>
          <w:szCs w:val="28"/>
        </w:rPr>
        <w:t>методом горячей вулканизации в подземных выработках шахт</w:t>
      </w:r>
      <w:r w:rsidR="00EB4635" w:rsidRPr="009722DE">
        <w:rPr>
          <w:sz w:val="28"/>
          <w:szCs w:val="28"/>
        </w:rPr>
        <w:t xml:space="preserve"> и</w:t>
      </w:r>
      <w:r w:rsidRPr="009722DE">
        <w:rPr>
          <w:sz w:val="28"/>
          <w:szCs w:val="28"/>
        </w:rPr>
        <w:t xml:space="preserve"> рудников, опасных по </w:t>
      </w:r>
      <w:r w:rsidR="001903C9" w:rsidRPr="009722DE">
        <w:rPr>
          <w:sz w:val="28"/>
          <w:szCs w:val="28"/>
        </w:rPr>
        <w:t>газу метану.</w:t>
      </w:r>
    </w:p>
    <w:p w14:paraId="1E085F28" w14:textId="77777777" w:rsidR="00927EC2" w:rsidRPr="00E54C5C" w:rsidRDefault="00927EC2" w:rsidP="00857387">
      <w:pPr>
        <w:jc w:val="both"/>
        <w:rPr>
          <w:sz w:val="28"/>
          <w:szCs w:val="28"/>
        </w:rPr>
      </w:pPr>
    </w:p>
    <w:p w14:paraId="423741E5" w14:textId="77777777" w:rsidR="00D91F88" w:rsidRPr="00D91F88" w:rsidRDefault="00D91F88" w:rsidP="00D91F88">
      <w:pPr>
        <w:jc w:val="center"/>
        <w:rPr>
          <w:sz w:val="28"/>
          <w:szCs w:val="28"/>
        </w:rPr>
      </w:pPr>
      <w:r w:rsidRPr="005D4910">
        <w:rPr>
          <w:sz w:val="28"/>
        </w:rPr>
        <w:t>2. Технические характеристики.</w:t>
      </w:r>
    </w:p>
    <w:p w14:paraId="5CE7C927" w14:textId="77777777" w:rsidR="00D91F88" w:rsidRPr="00D91F88" w:rsidRDefault="00D91F88" w:rsidP="00857387">
      <w:pPr>
        <w:jc w:val="both"/>
        <w:rPr>
          <w:sz w:val="28"/>
          <w:szCs w:val="28"/>
        </w:rPr>
      </w:pPr>
    </w:p>
    <w:p w14:paraId="431CCAA3" w14:textId="70825D68" w:rsidR="00B1717B" w:rsidRPr="009722DE" w:rsidRDefault="00D91F88" w:rsidP="00857387">
      <w:pPr>
        <w:rPr>
          <w:sz w:val="28"/>
          <w:szCs w:val="28"/>
        </w:rPr>
      </w:pPr>
      <w:r>
        <w:rPr>
          <w:sz w:val="28"/>
          <w:szCs w:val="28"/>
        </w:rPr>
        <w:t>2.1. И</w:t>
      </w:r>
      <w:r w:rsidR="00B1717B" w:rsidRPr="009722DE">
        <w:rPr>
          <w:sz w:val="28"/>
          <w:szCs w:val="28"/>
        </w:rPr>
        <w:t>сполнение - рудничное взрывозащищенное</w:t>
      </w:r>
      <w:r w:rsidRPr="00D91F88">
        <w:rPr>
          <w:sz w:val="28"/>
          <w:szCs w:val="28"/>
        </w:rPr>
        <w:t xml:space="preserve"> </w:t>
      </w:r>
      <w:r w:rsidR="00D64DD5">
        <w:rPr>
          <w:sz w:val="28"/>
          <w:szCs w:val="28"/>
        </w:rPr>
        <w:t xml:space="preserve">РВ </w:t>
      </w:r>
      <w:r w:rsidRPr="00B4505C">
        <w:rPr>
          <w:sz w:val="28"/>
          <w:szCs w:val="28"/>
        </w:rPr>
        <w:t>Ex</w:t>
      </w:r>
      <w:r w:rsidR="00D64DD5">
        <w:rPr>
          <w:sz w:val="28"/>
          <w:szCs w:val="28"/>
        </w:rPr>
        <w:t xml:space="preserve"> </w:t>
      </w:r>
      <w:r w:rsidRPr="00B4505C">
        <w:rPr>
          <w:sz w:val="28"/>
          <w:szCs w:val="28"/>
        </w:rPr>
        <w:t>d</w:t>
      </w:r>
      <w:r w:rsidR="00D64DD5">
        <w:rPr>
          <w:sz w:val="28"/>
          <w:szCs w:val="28"/>
        </w:rPr>
        <w:t xml:space="preserve"> </w:t>
      </w:r>
      <w:r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ib</w:t>
      </w:r>
      <w:r w:rsidR="00D64DD5">
        <w:rPr>
          <w:sz w:val="28"/>
          <w:szCs w:val="28"/>
        </w:rPr>
        <w:t xml:space="preserve"> </w:t>
      </w:r>
      <w:r w:rsidR="00D64DD5">
        <w:rPr>
          <w:sz w:val="28"/>
          <w:szCs w:val="28"/>
          <w:lang w:val="en-US"/>
        </w:rPr>
        <w:t>Mb</w:t>
      </w:r>
      <w:r w:rsidRPr="00B97B3D">
        <w:rPr>
          <w:sz w:val="28"/>
          <w:szCs w:val="28"/>
        </w:rPr>
        <w:t>]</w:t>
      </w:r>
      <w:r w:rsidR="00D64DD5" w:rsidRPr="003C059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 w:rsidR="00D64DD5" w:rsidRPr="003C0595">
        <w:rPr>
          <w:sz w:val="28"/>
          <w:szCs w:val="28"/>
        </w:rPr>
        <w:t xml:space="preserve"> </w:t>
      </w:r>
      <w:r w:rsidR="00D64DD5">
        <w:rPr>
          <w:sz w:val="28"/>
          <w:szCs w:val="28"/>
          <w:lang w:val="en-US"/>
        </w:rPr>
        <w:t>Mb</w:t>
      </w:r>
      <w:r>
        <w:rPr>
          <w:sz w:val="28"/>
        </w:rPr>
        <w:t>.</w:t>
      </w:r>
      <w:r>
        <w:rPr>
          <w:sz w:val="28"/>
          <w:szCs w:val="28"/>
        </w:rPr>
        <w:t xml:space="preserve"> </w:t>
      </w:r>
    </w:p>
    <w:p w14:paraId="4296B784" w14:textId="77777777" w:rsidR="00927EC2" w:rsidRPr="009722DE" w:rsidRDefault="00D91F88" w:rsidP="00857387">
      <w:pPr>
        <w:jc w:val="both"/>
        <w:rPr>
          <w:sz w:val="28"/>
          <w:szCs w:val="28"/>
        </w:rPr>
      </w:pPr>
      <w:r>
        <w:rPr>
          <w:sz w:val="28"/>
        </w:rPr>
        <w:t>2.2. Степень защиты оболочки по ГОСТ 14254-2015</w:t>
      </w:r>
      <w:r w:rsidRPr="00BC10C9">
        <w:rPr>
          <w:sz w:val="28"/>
        </w:rPr>
        <w:t xml:space="preserve"> </w:t>
      </w:r>
      <w:r>
        <w:rPr>
          <w:sz w:val="28"/>
        </w:rPr>
        <w:t xml:space="preserve">– не ниже </w:t>
      </w:r>
      <w:r>
        <w:rPr>
          <w:sz w:val="28"/>
          <w:lang w:val="en-US"/>
        </w:rPr>
        <w:t>I</w:t>
      </w:r>
      <w:r>
        <w:rPr>
          <w:sz w:val="28"/>
        </w:rPr>
        <w:t>Р54.</w:t>
      </w:r>
    </w:p>
    <w:p w14:paraId="2B0B16CD" w14:textId="77777777" w:rsidR="00D91F88" w:rsidRDefault="00D91F88" w:rsidP="00857387">
      <w:pPr>
        <w:jc w:val="both"/>
        <w:rPr>
          <w:sz w:val="28"/>
          <w:szCs w:val="28"/>
        </w:rPr>
      </w:pPr>
    </w:p>
    <w:p w14:paraId="637673C3" w14:textId="77777777" w:rsidR="00D91F88" w:rsidRDefault="00E54C5C" w:rsidP="00857387">
      <w:pPr>
        <w:jc w:val="both"/>
        <w:rPr>
          <w:sz w:val="28"/>
          <w:szCs w:val="28"/>
        </w:rPr>
      </w:pPr>
      <w:r>
        <w:rPr>
          <w:sz w:val="28"/>
          <w:szCs w:val="28"/>
        </w:rPr>
        <w:t>2.3. Требуемые технические характеристики.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8"/>
        <w:gridCol w:w="3508"/>
      </w:tblGrid>
      <w:tr w:rsidR="00E54C5C" w14:paraId="31992FE9" w14:textId="77777777" w:rsidTr="00A0571F">
        <w:trPr>
          <w:trHeight w:val="351"/>
        </w:trPr>
        <w:tc>
          <w:tcPr>
            <w:tcW w:w="6268" w:type="dxa"/>
            <w:tcBorders>
              <w:bottom w:val="single" w:sz="4" w:space="0" w:color="auto"/>
            </w:tcBorders>
          </w:tcPr>
          <w:p w14:paraId="5243F002" w14:textId="77777777" w:rsidR="00E54C5C" w:rsidRDefault="00E54C5C" w:rsidP="003B2857">
            <w:pPr>
              <w:ind w:left="-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параметра</w:t>
            </w:r>
          </w:p>
        </w:tc>
        <w:tc>
          <w:tcPr>
            <w:tcW w:w="3508" w:type="dxa"/>
          </w:tcPr>
          <w:p w14:paraId="135B5359" w14:textId="77777777" w:rsidR="00E54C5C" w:rsidRDefault="00E54C5C" w:rsidP="00E54C5C">
            <w:pPr>
              <w:ind w:left="-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Требуемые характеристики</w:t>
            </w:r>
          </w:p>
        </w:tc>
      </w:tr>
      <w:tr w:rsidR="00E54C5C" w14:paraId="1EED05C4" w14:textId="77777777" w:rsidTr="00A0571F">
        <w:trPr>
          <w:trHeight w:val="351"/>
        </w:trPr>
        <w:tc>
          <w:tcPr>
            <w:tcW w:w="6268" w:type="dxa"/>
          </w:tcPr>
          <w:p w14:paraId="5CCFC86C" w14:textId="77777777" w:rsidR="00993741" w:rsidRDefault="00E54C5C" w:rsidP="003B2857">
            <w:pPr>
              <w:ind w:left="-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Длина вулканизируемой оболочки кабеля,</w:t>
            </w:r>
          </w:p>
          <w:p w14:paraId="2A48BBB7" w14:textId="77777777" w:rsidR="00E54C5C" w:rsidRDefault="00E54C5C" w:rsidP="003B2857">
            <w:pPr>
              <w:ind w:left="-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менее, мм</w:t>
            </w:r>
          </w:p>
        </w:tc>
        <w:tc>
          <w:tcPr>
            <w:tcW w:w="3508" w:type="dxa"/>
          </w:tcPr>
          <w:p w14:paraId="43562536" w14:textId="77777777" w:rsidR="00E54C5C" w:rsidRDefault="00E54C5C" w:rsidP="00E54C5C">
            <w:pPr>
              <w:ind w:left="-14"/>
              <w:jc w:val="center"/>
              <w:rPr>
                <w:sz w:val="28"/>
                <w:szCs w:val="28"/>
              </w:rPr>
            </w:pPr>
          </w:p>
          <w:p w14:paraId="5ADE5844" w14:textId="77777777" w:rsidR="00E54C5C" w:rsidRDefault="00E54C5C" w:rsidP="00E54C5C">
            <w:pPr>
              <w:ind w:left="-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</w:tr>
      <w:tr w:rsidR="003B2857" w14:paraId="3B4CA0AA" w14:textId="77777777" w:rsidTr="00A0571F">
        <w:trPr>
          <w:trHeight w:val="351"/>
        </w:trPr>
        <w:tc>
          <w:tcPr>
            <w:tcW w:w="6268" w:type="dxa"/>
            <w:tcBorders>
              <w:bottom w:val="single" w:sz="4" w:space="0" w:color="auto"/>
            </w:tcBorders>
          </w:tcPr>
          <w:p w14:paraId="0602FA9C" w14:textId="77777777" w:rsidR="00993741" w:rsidRDefault="00B5559A" w:rsidP="00B966B5">
            <w:pPr>
              <w:ind w:left="-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3B2857">
              <w:rPr>
                <w:sz w:val="28"/>
                <w:szCs w:val="28"/>
              </w:rPr>
              <w:t>иаметр вулканизируемой</w:t>
            </w:r>
          </w:p>
          <w:p w14:paraId="3B54F44F" w14:textId="77777777" w:rsidR="003B2857" w:rsidRDefault="003B2857" w:rsidP="00B5559A">
            <w:pPr>
              <w:ind w:left="-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оболочки, мм</w:t>
            </w:r>
          </w:p>
        </w:tc>
        <w:tc>
          <w:tcPr>
            <w:tcW w:w="3508" w:type="dxa"/>
          </w:tcPr>
          <w:p w14:paraId="452D5909" w14:textId="77777777" w:rsidR="003B2857" w:rsidRDefault="003B2857" w:rsidP="00B966B5">
            <w:pPr>
              <w:ind w:left="-14"/>
              <w:jc w:val="center"/>
              <w:rPr>
                <w:sz w:val="28"/>
                <w:szCs w:val="28"/>
              </w:rPr>
            </w:pPr>
          </w:p>
          <w:p w14:paraId="77BD7C0B" w14:textId="202CC502" w:rsidR="003B2857" w:rsidRPr="00E75148" w:rsidRDefault="00B5559A" w:rsidP="00DF0D90">
            <w:pPr>
              <w:ind w:left="-14"/>
              <w:jc w:val="center"/>
              <w:rPr>
                <w:sz w:val="28"/>
                <w:szCs w:val="28"/>
                <w:lang w:val="en-US"/>
              </w:rPr>
            </w:pPr>
            <w:r w:rsidRPr="00BC6633">
              <w:rPr>
                <w:sz w:val="28"/>
                <w:szCs w:val="28"/>
              </w:rPr>
              <w:t>32…</w:t>
            </w:r>
            <w:r w:rsidR="002F1A9E">
              <w:rPr>
                <w:sz w:val="28"/>
                <w:szCs w:val="28"/>
              </w:rPr>
              <w:t>70</w:t>
            </w:r>
          </w:p>
        </w:tc>
      </w:tr>
      <w:tr w:rsidR="00E54C5C" w14:paraId="1872A90B" w14:textId="77777777" w:rsidTr="00A0571F">
        <w:trPr>
          <w:trHeight w:val="351"/>
        </w:trPr>
        <w:tc>
          <w:tcPr>
            <w:tcW w:w="6268" w:type="dxa"/>
          </w:tcPr>
          <w:p w14:paraId="05BC7E8A" w14:textId="77777777" w:rsidR="00E54C5C" w:rsidRDefault="00E54C5C" w:rsidP="003B2857">
            <w:pPr>
              <w:ind w:left="-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Напряжение питания, В</w:t>
            </w:r>
          </w:p>
        </w:tc>
        <w:tc>
          <w:tcPr>
            <w:tcW w:w="3508" w:type="dxa"/>
          </w:tcPr>
          <w:p w14:paraId="2B4F3360" w14:textId="77777777" w:rsidR="00E54C5C" w:rsidRDefault="00E54C5C" w:rsidP="00774F5F">
            <w:pPr>
              <w:ind w:left="-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127±15%</w:t>
            </w:r>
          </w:p>
        </w:tc>
      </w:tr>
      <w:tr w:rsidR="00E54C5C" w14:paraId="47077DFE" w14:textId="77777777" w:rsidTr="00A0571F">
        <w:trPr>
          <w:trHeight w:val="351"/>
        </w:trPr>
        <w:tc>
          <w:tcPr>
            <w:tcW w:w="6268" w:type="dxa"/>
          </w:tcPr>
          <w:p w14:paraId="01CBC332" w14:textId="77777777" w:rsidR="00E54C5C" w:rsidRDefault="00E54C5C" w:rsidP="003B2857">
            <w:pPr>
              <w:ind w:left="-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Номинальная пусковая мощность, не более, кВт</w:t>
            </w:r>
          </w:p>
        </w:tc>
        <w:tc>
          <w:tcPr>
            <w:tcW w:w="3508" w:type="dxa"/>
          </w:tcPr>
          <w:p w14:paraId="010C117C" w14:textId="2A61CABF" w:rsidR="00E54C5C" w:rsidRPr="00FC22E0" w:rsidRDefault="003C0595" w:rsidP="00E54C5C">
            <w:pPr>
              <w:ind w:left="-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E54C5C" w14:paraId="5D18DDC1" w14:textId="77777777" w:rsidTr="00A0571F">
        <w:trPr>
          <w:trHeight w:val="351"/>
        </w:trPr>
        <w:tc>
          <w:tcPr>
            <w:tcW w:w="6268" w:type="dxa"/>
          </w:tcPr>
          <w:p w14:paraId="05794FBD" w14:textId="77777777" w:rsidR="00E54C5C" w:rsidRDefault="00E54C5C" w:rsidP="003B2857">
            <w:pPr>
              <w:ind w:left="-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Температура вулканизации, °С</w:t>
            </w:r>
          </w:p>
        </w:tc>
        <w:tc>
          <w:tcPr>
            <w:tcW w:w="3508" w:type="dxa"/>
          </w:tcPr>
          <w:p w14:paraId="19F4BD8F" w14:textId="77777777" w:rsidR="00E54C5C" w:rsidRDefault="00E54C5C" w:rsidP="00E54C5C">
            <w:pPr>
              <w:ind w:left="-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150±10</w:t>
            </w:r>
          </w:p>
        </w:tc>
      </w:tr>
      <w:tr w:rsidR="003B2857" w14:paraId="7C1CD5C6" w14:textId="77777777" w:rsidTr="00A0571F">
        <w:trPr>
          <w:trHeight w:val="351"/>
        </w:trPr>
        <w:tc>
          <w:tcPr>
            <w:tcW w:w="6268" w:type="dxa"/>
          </w:tcPr>
          <w:p w14:paraId="1E0027E8" w14:textId="77777777" w:rsidR="00993741" w:rsidRDefault="003B2857" w:rsidP="003B2857">
            <w:pPr>
              <w:ind w:left="-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разогрева до рабочей температуры,</w:t>
            </w:r>
          </w:p>
          <w:p w14:paraId="0707AD40" w14:textId="77777777" w:rsidR="003B2857" w:rsidRDefault="003B2857" w:rsidP="00B5559A">
            <w:pPr>
              <w:ind w:left="-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более, </w:t>
            </w:r>
            <w:r w:rsidR="00B5559A">
              <w:rPr>
                <w:sz w:val="28"/>
                <w:szCs w:val="28"/>
              </w:rPr>
              <w:t>мин</w:t>
            </w:r>
          </w:p>
        </w:tc>
        <w:tc>
          <w:tcPr>
            <w:tcW w:w="3508" w:type="dxa"/>
          </w:tcPr>
          <w:p w14:paraId="4C8E2C0B" w14:textId="77777777" w:rsidR="003B2857" w:rsidRDefault="003B2857" w:rsidP="00E54C5C">
            <w:pPr>
              <w:ind w:left="-14"/>
              <w:jc w:val="center"/>
              <w:rPr>
                <w:sz w:val="28"/>
                <w:szCs w:val="28"/>
              </w:rPr>
            </w:pPr>
          </w:p>
          <w:p w14:paraId="053C79E4" w14:textId="23B8945D" w:rsidR="003B2857" w:rsidRDefault="003C0595" w:rsidP="00E54C5C">
            <w:pPr>
              <w:ind w:left="-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B5559A" w:rsidRPr="00BC6633">
              <w:rPr>
                <w:sz w:val="28"/>
                <w:szCs w:val="28"/>
              </w:rPr>
              <w:t>0</w:t>
            </w:r>
          </w:p>
        </w:tc>
      </w:tr>
      <w:tr w:rsidR="0017635A" w14:paraId="05F582C4" w14:textId="77777777" w:rsidTr="00A0571F">
        <w:trPr>
          <w:trHeight w:val="351"/>
        </w:trPr>
        <w:tc>
          <w:tcPr>
            <w:tcW w:w="6268" w:type="dxa"/>
          </w:tcPr>
          <w:p w14:paraId="794204BD" w14:textId="77777777" w:rsidR="0017635A" w:rsidRPr="00754D8C" w:rsidRDefault="0017635A" w:rsidP="003B2857">
            <w:pPr>
              <w:ind w:left="-14"/>
              <w:rPr>
                <w:sz w:val="28"/>
                <w:szCs w:val="28"/>
              </w:rPr>
            </w:pPr>
            <w:r w:rsidRPr="00754D8C">
              <w:rPr>
                <w:sz w:val="28"/>
                <w:szCs w:val="28"/>
              </w:rPr>
              <w:t>Масса, не более, кг</w:t>
            </w:r>
          </w:p>
        </w:tc>
        <w:tc>
          <w:tcPr>
            <w:tcW w:w="3508" w:type="dxa"/>
          </w:tcPr>
          <w:p w14:paraId="74BCB194" w14:textId="54020C35" w:rsidR="0017635A" w:rsidRPr="00E75148" w:rsidRDefault="00E75148" w:rsidP="00E54C5C">
            <w:pPr>
              <w:ind w:left="-1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</w:tr>
    </w:tbl>
    <w:p w14:paraId="36A64064" w14:textId="77777777" w:rsidR="006B52AE" w:rsidRDefault="006B52AE" w:rsidP="00857387">
      <w:pPr>
        <w:jc w:val="both"/>
        <w:rPr>
          <w:sz w:val="28"/>
          <w:szCs w:val="28"/>
        </w:rPr>
      </w:pPr>
    </w:p>
    <w:p w14:paraId="23011618" w14:textId="0FF9DDB1" w:rsidR="00B2399A" w:rsidRDefault="003B2857" w:rsidP="008573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В качестве нагревательных элементов должны применяться </w:t>
      </w:r>
      <w:r w:rsidR="00A66225">
        <w:rPr>
          <w:sz w:val="28"/>
          <w:szCs w:val="28"/>
        </w:rPr>
        <w:t xml:space="preserve">две </w:t>
      </w:r>
      <w:r w:rsidR="00B2399A">
        <w:rPr>
          <w:sz w:val="28"/>
          <w:szCs w:val="28"/>
        </w:rPr>
        <w:t>плиты</w:t>
      </w:r>
      <w:r w:rsidR="00A66225">
        <w:rPr>
          <w:sz w:val="28"/>
          <w:szCs w:val="28"/>
        </w:rPr>
        <w:t xml:space="preserve"> (верхняя и нижняя)</w:t>
      </w:r>
      <w:r w:rsidR="00B2399A">
        <w:rPr>
          <w:sz w:val="28"/>
          <w:szCs w:val="28"/>
        </w:rPr>
        <w:t xml:space="preserve"> с </w:t>
      </w:r>
      <w:r w:rsidR="00B5559A">
        <w:rPr>
          <w:sz w:val="28"/>
          <w:szCs w:val="28"/>
        </w:rPr>
        <w:t>установленными внутри нагревателями</w:t>
      </w:r>
      <w:r w:rsidR="00B2399A">
        <w:rPr>
          <w:sz w:val="28"/>
          <w:szCs w:val="28"/>
        </w:rPr>
        <w:t>, которые должны обеспечивать равномерное тепловое поле вулканизации.</w:t>
      </w:r>
      <w:r w:rsidR="00A66225">
        <w:rPr>
          <w:sz w:val="28"/>
          <w:szCs w:val="28"/>
        </w:rPr>
        <w:t xml:space="preserve"> </w:t>
      </w:r>
      <w:r w:rsidR="00EF4F04">
        <w:rPr>
          <w:sz w:val="28"/>
          <w:szCs w:val="28"/>
        </w:rPr>
        <w:t xml:space="preserve">Для обеспечения симметричной нагрузки на трансформатор источника питания, вулканизатор должен быть рассчитан на подключение к трёхфазной сети. </w:t>
      </w:r>
      <w:r w:rsidR="00A66225">
        <w:rPr>
          <w:sz w:val="28"/>
          <w:szCs w:val="28"/>
        </w:rPr>
        <w:t xml:space="preserve">Стягивание двух плит </w:t>
      </w:r>
      <w:r w:rsidR="00D14199">
        <w:rPr>
          <w:sz w:val="28"/>
          <w:szCs w:val="28"/>
        </w:rPr>
        <w:t xml:space="preserve">на вулканизируемом кабеле </w:t>
      </w:r>
      <w:r w:rsidR="00A66225">
        <w:rPr>
          <w:sz w:val="28"/>
          <w:szCs w:val="28"/>
        </w:rPr>
        <w:t>должно выполняться при помощи стяжного устройства</w:t>
      </w:r>
      <w:r w:rsidR="00117EAE">
        <w:rPr>
          <w:sz w:val="28"/>
          <w:szCs w:val="28"/>
        </w:rPr>
        <w:t xml:space="preserve"> или шпилек диаметром не менее 12мм</w:t>
      </w:r>
      <w:r w:rsidR="00A66225">
        <w:rPr>
          <w:sz w:val="28"/>
          <w:szCs w:val="28"/>
        </w:rPr>
        <w:t>.</w:t>
      </w:r>
      <w:r w:rsidR="00C1309F">
        <w:rPr>
          <w:sz w:val="28"/>
          <w:szCs w:val="28"/>
        </w:rPr>
        <w:t xml:space="preserve"> Верхняя плита должна быть оснащена ручками для удобства открывания.</w:t>
      </w:r>
    </w:p>
    <w:p w14:paraId="7BB9616B" w14:textId="22BB2105" w:rsidR="001548F9" w:rsidRPr="00C1309F" w:rsidRDefault="00B2399A" w:rsidP="00857387">
      <w:pPr>
        <w:jc w:val="both"/>
        <w:rPr>
          <w:sz w:val="28"/>
          <w:szCs w:val="28"/>
        </w:rPr>
      </w:pPr>
      <w:r w:rsidRPr="00C1309F">
        <w:rPr>
          <w:sz w:val="28"/>
          <w:szCs w:val="28"/>
        </w:rPr>
        <w:lastRenderedPageBreak/>
        <w:t xml:space="preserve">2.5. </w:t>
      </w:r>
      <w:r w:rsidR="00E843C7" w:rsidRPr="00C1309F">
        <w:rPr>
          <w:sz w:val="28"/>
          <w:szCs w:val="28"/>
        </w:rPr>
        <w:t>Кабельная перемычка между нагревательными плитами должна быть защищена от механических повреждений</w:t>
      </w:r>
      <w:r w:rsidR="0010628A" w:rsidRPr="00C1309F">
        <w:rPr>
          <w:sz w:val="28"/>
          <w:szCs w:val="28"/>
        </w:rPr>
        <w:t xml:space="preserve"> металлической защитной спиралью</w:t>
      </w:r>
      <w:r w:rsidR="00E843C7" w:rsidRPr="00C1309F">
        <w:rPr>
          <w:sz w:val="28"/>
          <w:szCs w:val="28"/>
        </w:rPr>
        <w:t xml:space="preserve">, должна быть возможность замены </w:t>
      </w:r>
      <w:r w:rsidR="0010628A" w:rsidRPr="00C1309F">
        <w:rPr>
          <w:sz w:val="28"/>
          <w:szCs w:val="28"/>
        </w:rPr>
        <w:t xml:space="preserve">кабеля </w:t>
      </w:r>
      <w:r w:rsidR="00E843C7" w:rsidRPr="00C1309F">
        <w:rPr>
          <w:sz w:val="28"/>
          <w:szCs w:val="28"/>
        </w:rPr>
        <w:t>в случае выхода</w:t>
      </w:r>
      <w:r w:rsidR="0010628A" w:rsidRPr="00C1309F">
        <w:rPr>
          <w:sz w:val="28"/>
          <w:szCs w:val="28"/>
        </w:rPr>
        <w:t xml:space="preserve"> его</w:t>
      </w:r>
      <w:r w:rsidR="00E843C7" w:rsidRPr="00C1309F">
        <w:rPr>
          <w:sz w:val="28"/>
          <w:szCs w:val="28"/>
        </w:rPr>
        <w:t xml:space="preserve"> из строя.</w:t>
      </w:r>
    </w:p>
    <w:p w14:paraId="11DB49BF" w14:textId="6FD14E49" w:rsidR="001548F9" w:rsidRPr="00BC6633" w:rsidRDefault="001548F9" w:rsidP="00857387">
      <w:pPr>
        <w:jc w:val="both"/>
        <w:rPr>
          <w:sz w:val="28"/>
          <w:szCs w:val="28"/>
        </w:rPr>
      </w:pPr>
      <w:r w:rsidRPr="00BC6633">
        <w:rPr>
          <w:sz w:val="28"/>
          <w:szCs w:val="28"/>
        </w:rPr>
        <w:t>2.6. Вулк</w:t>
      </w:r>
      <w:r w:rsidR="006B52AE" w:rsidRPr="00BC6633">
        <w:rPr>
          <w:sz w:val="28"/>
          <w:szCs w:val="28"/>
        </w:rPr>
        <w:t xml:space="preserve">анизатор должен быть оборудован </w:t>
      </w:r>
      <w:r w:rsidR="00C1309F">
        <w:rPr>
          <w:sz w:val="28"/>
          <w:szCs w:val="28"/>
        </w:rPr>
        <w:t xml:space="preserve">кабельным вводом для подключения к источнику питания, </w:t>
      </w:r>
      <w:r w:rsidRPr="00BC6633">
        <w:rPr>
          <w:sz w:val="28"/>
          <w:szCs w:val="28"/>
        </w:rPr>
        <w:t>выключателем со встроенным диодом для дистанционного управления пусковым агрегатом</w:t>
      </w:r>
      <w:r w:rsidR="00FC3DB4" w:rsidRPr="00BC6633">
        <w:rPr>
          <w:sz w:val="28"/>
          <w:szCs w:val="28"/>
        </w:rPr>
        <w:t>, а также световой индикацией для визуального контроля наличия напряжения</w:t>
      </w:r>
      <w:r w:rsidRPr="00BC6633">
        <w:rPr>
          <w:sz w:val="28"/>
          <w:szCs w:val="28"/>
        </w:rPr>
        <w:t>.</w:t>
      </w:r>
    </w:p>
    <w:p w14:paraId="24A8F23D" w14:textId="77777777" w:rsidR="00180496" w:rsidRDefault="001548F9" w:rsidP="00857387">
      <w:pPr>
        <w:jc w:val="both"/>
        <w:rPr>
          <w:sz w:val="28"/>
          <w:szCs w:val="28"/>
        </w:rPr>
      </w:pPr>
      <w:r>
        <w:rPr>
          <w:sz w:val="28"/>
          <w:szCs w:val="28"/>
        </w:rPr>
        <w:t>2.7. Дистанционное управление должно осуществляться по двум жилам питающего кабеля (заземляющей и вспомогательной)</w:t>
      </w:r>
      <w:r w:rsidR="0017635A">
        <w:rPr>
          <w:sz w:val="28"/>
          <w:szCs w:val="28"/>
        </w:rPr>
        <w:t>, для обеспечения контроля целостности заземляющей жилы</w:t>
      </w:r>
      <w:r>
        <w:rPr>
          <w:sz w:val="28"/>
          <w:szCs w:val="28"/>
        </w:rPr>
        <w:t>.</w:t>
      </w:r>
    </w:p>
    <w:p w14:paraId="0061DD70" w14:textId="7F9E700B" w:rsidR="00DF0D90" w:rsidRPr="00BC6633" w:rsidRDefault="00DF0D90" w:rsidP="00DF0D90">
      <w:pPr>
        <w:jc w:val="both"/>
        <w:rPr>
          <w:sz w:val="28"/>
          <w:szCs w:val="28"/>
        </w:rPr>
      </w:pPr>
      <w:r w:rsidRPr="00BC6633">
        <w:rPr>
          <w:sz w:val="28"/>
          <w:szCs w:val="28"/>
        </w:rPr>
        <w:t>2.8.</w:t>
      </w:r>
      <w:r w:rsidRPr="00BC6633">
        <w:t xml:space="preserve"> </w:t>
      </w:r>
      <w:r w:rsidRPr="00BC6633">
        <w:rPr>
          <w:sz w:val="28"/>
          <w:szCs w:val="28"/>
        </w:rPr>
        <w:t>Защита от недопустимого перегрева вулканизатора должна обеспечиват</w:t>
      </w:r>
      <w:r w:rsidR="00C1309F">
        <w:rPr>
          <w:sz w:val="28"/>
          <w:szCs w:val="28"/>
        </w:rPr>
        <w:t>ь</w:t>
      </w:r>
      <w:r w:rsidRPr="00BC6633">
        <w:rPr>
          <w:sz w:val="28"/>
          <w:szCs w:val="28"/>
        </w:rPr>
        <w:t>ся при помощи температурных датчиков, включенных последовательно в цепь дистанционного управления пусковым агрегатом.</w:t>
      </w:r>
    </w:p>
    <w:p w14:paraId="4578CBE8" w14:textId="77777777" w:rsidR="00D91F88" w:rsidRPr="00BC6633" w:rsidRDefault="00180496" w:rsidP="00857387">
      <w:pPr>
        <w:jc w:val="both"/>
        <w:rPr>
          <w:sz w:val="28"/>
          <w:szCs w:val="28"/>
        </w:rPr>
      </w:pPr>
      <w:r w:rsidRPr="00180496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DF0D90">
        <w:rPr>
          <w:sz w:val="28"/>
          <w:szCs w:val="28"/>
        </w:rPr>
        <w:t>9</w:t>
      </w:r>
      <w:r>
        <w:rPr>
          <w:sz w:val="28"/>
          <w:szCs w:val="28"/>
        </w:rPr>
        <w:t>. Кабельные вводы должны быть рассчитаны на ввод кабеля КОГРЭШ 3×4+1×2,5+1×2,</w:t>
      </w:r>
      <w:r w:rsidRPr="00BC6633">
        <w:rPr>
          <w:sz w:val="28"/>
          <w:szCs w:val="28"/>
        </w:rPr>
        <w:t>5</w:t>
      </w:r>
      <w:r w:rsidR="00DF0D90" w:rsidRPr="00BC6633">
        <w:rPr>
          <w:sz w:val="28"/>
          <w:szCs w:val="28"/>
        </w:rPr>
        <w:t xml:space="preserve"> или аналогичного</w:t>
      </w:r>
      <w:r w:rsidRPr="00BC6633">
        <w:rPr>
          <w:sz w:val="28"/>
          <w:szCs w:val="28"/>
        </w:rPr>
        <w:t>.</w:t>
      </w:r>
      <w:r w:rsidR="0017635A" w:rsidRPr="00BC6633">
        <w:rPr>
          <w:sz w:val="28"/>
          <w:szCs w:val="28"/>
        </w:rPr>
        <w:t xml:space="preserve"> </w:t>
      </w:r>
      <w:r w:rsidR="00B2399A" w:rsidRPr="00BC6633">
        <w:rPr>
          <w:sz w:val="28"/>
          <w:szCs w:val="28"/>
        </w:rPr>
        <w:t xml:space="preserve"> </w:t>
      </w:r>
    </w:p>
    <w:p w14:paraId="4633624B" w14:textId="77777777" w:rsidR="00347C0E" w:rsidRDefault="00180496" w:rsidP="00857387">
      <w:pPr>
        <w:jc w:val="both"/>
        <w:rPr>
          <w:sz w:val="28"/>
          <w:szCs w:val="28"/>
        </w:rPr>
      </w:pPr>
      <w:r w:rsidRPr="00BC6633">
        <w:rPr>
          <w:sz w:val="28"/>
          <w:szCs w:val="28"/>
        </w:rPr>
        <w:t>2.</w:t>
      </w:r>
      <w:r w:rsidR="00DF0D90" w:rsidRPr="00BC6633">
        <w:rPr>
          <w:sz w:val="28"/>
          <w:szCs w:val="28"/>
        </w:rPr>
        <w:t>10</w:t>
      </w:r>
      <w:r w:rsidRPr="00BC6633">
        <w:rPr>
          <w:sz w:val="28"/>
          <w:szCs w:val="28"/>
        </w:rPr>
        <w:t>. В</w:t>
      </w:r>
      <w:r w:rsidR="00347C0E" w:rsidRPr="00BC6633">
        <w:rPr>
          <w:sz w:val="28"/>
          <w:szCs w:val="28"/>
        </w:rPr>
        <w:t>улканизатор должен быт</w:t>
      </w:r>
      <w:r w:rsidRPr="00BC6633">
        <w:rPr>
          <w:sz w:val="28"/>
          <w:szCs w:val="28"/>
        </w:rPr>
        <w:t xml:space="preserve">ь оснащён </w:t>
      </w:r>
      <w:r>
        <w:rPr>
          <w:sz w:val="28"/>
          <w:szCs w:val="28"/>
        </w:rPr>
        <w:t>ручками для переноски.</w:t>
      </w:r>
    </w:p>
    <w:p w14:paraId="3C4EA566" w14:textId="77777777" w:rsidR="00DF14D6" w:rsidRPr="009722DE" w:rsidRDefault="00DF14D6" w:rsidP="00857387">
      <w:pPr>
        <w:jc w:val="both"/>
        <w:rPr>
          <w:sz w:val="28"/>
          <w:szCs w:val="28"/>
        </w:rPr>
      </w:pPr>
    </w:p>
    <w:p w14:paraId="302BFED7" w14:textId="77777777" w:rsidR="00646364" w:rsidRPr="00060404" w:rsidRDefault="00646364" w:rsidP="00993741">
      <w:pPr>
        <w:tabs>
          <w:tab w:val="num" w:pos="0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060404">
        <w:rPr>
          <w:sz w:val="28"/>
          <w:szCs w:val="28"/>
        </w:rPr>
        <w:t xml:space="preserve">. </w:t>
      </w:r>
      <w:r w:rsidRPr="00E106A6">
        <w:rPr>
          <w:sz w:val="28"/>
          <w:szCs w:val="28"/>
        </w:rPr>
        <w:t>Документы, входящие в состав технического предложения.</w:t>
      </w:r>
    </w:p>
    <w:p w14:paraId="22DC4E35" w14:textId="77777777" w:rsidR="00646364" w:rsidRPr="006D0236" w:rsidRDefault="00646364" w:rsidP="00646364">
      <w:pPr>
        <w:tabs>
          <w:tab w:val="num" w:pos="0"/>
        </w:tabs>
        <w:spacing w:line="240" w:lineRule="atLeast"/>
        <w:ind w:right="-52" w:firstLine="284"/>
        <w:jc w:val="both"/>
        <w:rPr>
          <w:b/>
          <w:sz w:val="28"/>
          <w:szCs w:val="28"/>
        </w:rPr>
      </w:pPr>
    </w:p>
    <w:p w14:paraId="78B10165" w14:textId="77777777" w:rsidR="00646364" w:rsidRDefault="00646364" w:rsidP="00993741">
      <w:pPr>
        <w:tabs>
          <w:tab w:val="left" w:pos="935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55591">
        <w:rPr>
          <w:sz w:val="28"/>
          <w:szCs w:val="28"/>
        </w:rPr>
        <w:t>.1</w:t>
      </w:r>
      <w:r>
        <w:rPr>
          <w:sz w:val="28"/>
          <w:szCs w:val="28"/>
        </w:rPr>
        <w:t>.</w:t>
      </w:r>
      <w:r w:rsidRPr="00855591">
        <w:rPr>
          <w:sz w:val="28"/>
          <w:szCs w:val="28"/>
        </w:rPr>
        <w:t xml:space="preserve"> </w:t>
      </w:r>
      <w:r>
        <w:rPr>
          <w:sz w:val="28"/>
          <w:szCs w:val="28"/>
        </w:rPr>
        <w:t>Копия с</w:t>
      </w:r>
      <w:r w:rsidRPr="00855591">
        <w:rPr>
          <w:sz w:val="28"/>
          <w:szCs w:val="28"/>
        </w:rPr>
        <w:t>ертификат</w:t>
      </w:r>
      <w:r>
        <w:rPr>
          <w:sz w:val="28"/>
          <w:szCs w:val="28"/>
        </w:rPr>
        <w:t>а</w:t>
      </w:r>
      <w:r w:rsidRPr="00855591">
        <w:rPr>
          <w:sz w:val="28"/>
          <w:szCs w:val="28"/>
        </w:rPr>
        <w:t xml:space="preserve"> соответствия </w:t>
      </w:r>
      <w:r>
        <w:rPr>
          <w:sz w:val="28"/>
          <w:szCs w:val="28"/>
        </w:rPr>
        <w:t xml:space="preserve">оборудования </w:t>
      </w:r>
      <w:r w:rsidRPr="00855591">
        <w:rPr>
          <w:sz w:val="28"/>
          <w:szCs w:val="28"/>
        </w:rPr>
        <w:t xml:space="preserve">требованиям </w:t>
      </w:r>
      <w:r>
        <w:rPr>
          <w:sz w:val="28"/>
          <w:szCs w:val="28"/>
        </w:rPr>
        <w:t>ТР ТС 012/2011</w:t>
      </w:r>
      <w:r w:rsidRPr="00855591">
        <w:rPr>
          <w:sz w:val="28"/>
          <w:szCs w:val="28"/>
        </w:rPr>
        <w:t xml:space="preserve"> «О безопасности оборудования для работы во взрывоопасных средах»</w:t>
      </w:r>
      <w:r>
        <w:rPr>
          <w:sz w:val="28"/>
          <w:szCs w:val="28"/>
        </w:rPr>
        <w:t>.</w:t>
      </w:r>
    </w:p>
    <w:p w14:paraId="398F7E19" w14:textId="77777777" w:rsidR="00646364" w:rsidRDefault="00646364" w:rsidP="00993741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Pr="00A505BE">
        <w:rPr>
          <w:sz w:val="28"/>
          <w:szCs w:val="28"/>
        </w:rPr>
        <w:t>.</w:t>
      </w:r>
      <w:r w:rsidRPr="00C3701D">
        <w:rPr>
          <w:color w:val="FF0000"/>
          <w:sz w:val="28"/>
          <w:szCs w:val="28"/>
        </w:rPr>
        <w:t xml:space="preserve"> </w:t>
      </w:r>
      <w:r w:rsidRPr="00351B29">
        <w:rPr>
          <w:sz w:val="28"/>
          <w:szCs w:val="28"/>
        </w:rPr>
        <w:t>Руководство по эксплуатации, выполненное согласно ГОСТ 2.6</w:t>
      </w:r>
      <w:r>
        <w:rPr>
          <w:sz w:val="28"/>
          <w:szCs w:val="28"/>
        </w:rPr>
        <w:t>01</w:t>
      </w:r>
      <w:r w:rsidRPr="00351B29">
        <w:rPr>
          <w:sz w:val="28"/>
          <w:szCs w:val="28"/>
        </w:rPr>
        <w:t>-20</w:t>
      </w:r>
      <w:r>
        <w:rPr>
          <w:sz w:val="28"/>
          <w:szCs w:val="28"/>
        </w:rPr>
        <w:t>13</w:t>
      </w:r>
      <w:r w:rsidRPr="00351B29">
        <w:rPr>
          <w:sz w:val="28"/>
          <w:szCs w:val="28"/>
        </w:rPr>
        <w:t>, включающее чертежи взрывонепроницаемых оболочек электрооборудования</w:t>
      </w:r>
      <w:r>
        <w:rPr>
          <w:sz w:val="28"/>
          <w:szCs w:val="28"/>
        </w:rPr>
        <w:t xml:space="preserve"> </w:t>
      </w:r>
      <w:r w:rsidR="00B24790">
        <w:rPr>
          <w:sz w:val="28"/>
          <w:szCs w:val="28"/>
        </w:rPr>
        <w:t>с вида</w:t>
      </w:r>
      <w:r w:rsidRPr="00351B29">
        <w:rPr>
          <w:sz w:val="28"/>
          <w:szCs w:val="28"/>
        </w:rPr>
        <w:t>м</w:t>
      </w:r>
      <w:r w:rsidR="00B24790">
        <w:rPr>
          <w:sz w:val="28"/>
          <w:szCs w:val="28"/>
        </w:rPr>
        <w:t>и</w:t>
      </w:r>
      <w:r w:rsidRPr="00351B29">
        <w:rPr>
          <w:sz w:val="28"/>
          <w:szCs w:val="28"/>
        </w:rPr>
        <w:t xml:space="preserve"> элементов взрывозащиты </w:t>
      </w:r>
      <w:r>
        <w:rPr>
          <w:sz w:val="28"/>
          <w:szCs w:val="28"/>
        </w:rPr>
        <w:t>и</w:t>
      </w:r>
      <w:r w:rsidRPr="00351B29">
        <w:rPr>
          <w:sz w:val="28"/>
          <w:szCs w:val="28"/>
        </w:rPr>
        <w:t xml:space="preserve"> указанием их размеров; электрические схемы (принципиальные, внешних соединений, монтажные); чертежи комплектующих узлов, в том числе с вид</w:t>
      </w:r>
      <w:r w:rsidR="00762938">
        <w:rPr>
          <w:sz w:val="28"/>
          <w:szCs w:val="28"/>
        </w:rPr>
        <w:t>а</w:t>
      </w:r>
      <w:r w:rsidRPr="00351B29">
        <w:rPr>
          <w:sz w:val="28"/>
          <w:szCs w:val="28"/>
        </w:rPr>
        <w:t>м</w:t>
      </w:r>
      <w:r w:rsidR="00762938">
        <w:rPr>
          <w:sz w:val="28"/>
          <w:szCs w:val="28"/>
        </w:rPr>
        <w:t>и</w:t>
      </w:r>
      <w:r w:rsidRPr="00351B29">
        <w:rPr>
          <w:sz w:val="28"/>
          <w:szCs w:val="28"/>
        </w:rPr>
        <w:t xml:space="preserve"> на таблички, выполненные на русском языке</w:t>
      </w:r>
      <w:r>
        <w:rPr>
          <w:sz w:val="28"/>
          <w:szCs w:val="28"/>
        </w:rPr>
        <w:t>;</w:t>
      </w:r>
      <w:r w:rsidRPr="00351B29">
        <w:rPr>
          <w:sz w:val="28"/>
          <w:szCs w:val="28"/>
        </w:rPr>
        <w:t xml:space="preserve"> формуляр, с указанием с</w:t>
      </w:r>
      <w:r>
        <w:rPr>
          <w:sz w:val="28"/>
          <w:szCs w:val="28"/>
        </w:rPr>
        <w:t>ведений о</w:t>
      </w:r>
      <w:r w:rsidRPr="00351B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содержании </w:t>
      </w:r>
      <w:r w:rsidRPr="00351B29">
        <w:rPr>
          <w:sz w:val="28"/>
          <w:szCs w:val="28"/>
        </w:rPr>
        <w:t>драгоценных материал</w:t>
      </w:r>
      <w:r>
        <w:rPr>
          <w:sz w:val="28"/>
          <w:szCs w:val="28"/>
        </w:rPr>
        <w:t>ов</w:t>
      </w:r>
      <w:r w:rsidRPr="008C40ED">
        <w:rPr>
          <w:sz w:val="28"/>
          <w:szCs w:val="28"/>
        </w:rPr>
        <w:t xml:space="preserve"> </w:t>
      </w:r>
      <w:r>
        <w:rPr>
          <w:sz w:val="28"/>
          <w:szCs w:val="28"/>
        </w:rPr>
        <w:t>и цветных металлов</w:t>
      </w:r>
      <w:r w:rsidRPr="00351B29">
        <w:rPr>
          <w:sz w:val="28"/>
          <w:szCs w:val="28"/>
        </w:rPr>
        <w:t>.</w:t>
      </w:r>
    </w:p>
    <w:p w14:paraId="50E5490B" w14:textId="77777777" w:rsidR="00646364" w:rsidRPr="00060404" w:rsidRDefault="00993741" w:rsidP="00993741">
      <w:pPr>
        <w:ind w:right="-5"/>
        <w:jc w:val="both"/>
        <w:rPr>
          <w:sz w:val="28"/>
          <w:szCs w:val="28"/>
          <w:u w:val="single"/>
        </w:rPr>
      </w:pPr>
      <w:r w:rsidRPr="00993741">
        <w:rPr>
          <w:sz w:val="28"/>
          <w:szCs w:val="28"/>
        </w:rPr>
        <w:tab/>
      </w:r>
      <w:r w:rsidR="00646364" w:rsidRPr="00591476">
        <w:rPr>
          <w:sz w:val="28"/>
          <w:szCs w:val="28"/>
          <w:u w:val="single"/>
        </w:rPr>
        <w:t>Весь текстовый материал, надписи на чертежах и схемах должны быть выполнены на русском языке.</w:t>
      </w:r>
    </w:p>
    <w:p w14:paraId="072FFB2C" w14:textId="77777777" w:rsidR="00646364" w:rsidRPr="00646364" w:rsidRDefault="00646364" w:rsidP="00646364">
      <w:pPr>
        <w:ind w:right="-85" w:firstLine="284"/>
        <w:jc w:val="center"/>
        <w:rPr>
          <w:sz w:val="28"/>
          <w:szCs w:val="28"/>
        </w:rPr>
      </w:pPr>
    </w:p>
    <w:p w14:paraId="56C38819" w14:textId="77777777" w:rsidR="00646364" w:rsidRPr="00060404" w:rsidRDefault="00646364" w:rsidP="00993741">
      <w:pP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Pr="00060404">
        <w:rPr>
          <w:sz w:val="28"/>
          <w:szCs w:val="28"/>
        </w:rPr>
        <w:t xml:space="preserve">.  </w:t>
      </w:r>
      <w:r w:rsidRPr="00591476">
        <w:rPr>
          <w:sz w:val="28"/>
          <w:szCs w:val="28"/>
        </w:rPr>
        <w:t>Документация, поставляемая с оборудованием.</w:t>
      </w:r>
    </w:p>
    <w:p w14:paraId="2648FB01" w14:textId="77777777" w:rsidR="00646364" w:rsidRPr="006D0236" w:rsidRDefault="00646364" w:rsidP="00646364">
      <w:pPr>
        <w:ind w:right="-52" w:firstLine="284"/>
        <w:jc w:val="both"/>
        <w:rPr>
          <w:b/>
          <w:sz w:val="28"/>
          <w:szCs w:val="28"/>
        </w:rPr>
      </w:pPr>
    </w:p>
    <w:p w14:paraId="58D2199F" w14:textId="77777777" w:rsidR="00646364" w:rsidRPr="00351B29" w:rsidRDefault="00646364" w:rsidP="00993741">
      <w:pPr>
        <w:tabs>
          <w:tab w:val="left" w:pos="935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51B29">
        <w:rPr>
          <w:sz w:val="28"/>
          <w:szCs w:val="28"/>
        </w:rPr>
        <w:t>.1</w:t>
      </w:r>
      <w:r>
        <w:rPr>
          <w:sz w:val="28"/>
          <w:szCs w:val="28"/>
        </w:rPr>
        <w:t>.</w:t>
      </w:r>
      <w:r w:rsidRPr="00351B29">
        <w:rPr>
          <w:sz w:val="28"/>
          <w:szCs w:val="28"/>
        </w:rPr>
        <w:t xml:space="preserve"> Руководство по эксплуатации, выполненное согласно ГОСТ 2.6</w:t>
      </w:r>
      <w:r>
        <w:rPr>
          <w:sz w:val="28"/>
          <w:szCs w:val="28"/>
        </w:rPr>
        <w:t>01</w:t>
      </w:r>
      <w:r w:rsidRPr="00351B29">
        <w:rPr>
          <w:sz w:val="28"/>
          <w:szCs w:val="28"/>
        </w:rPr>
        <w:t>-20</w:t>
      </w:r>
      <w:r>
        <w:rPr>
          <w:sz w:val="28"/>
          <w:szCs w:val="28"/>
        </w:rPr>
        <w:t>13</w:t>
      </w:r>
      <w:r w:rsidRPr="00351B29">
        <w:rPr>
          <w:sz w:val="28"/>
          <w:szCs w:val="28"/>
        </w:rPr>
        <w:t>, включающее чертежи взрывонепроницаемых оболочек электрооборудования</w:t>
      </w:r>
      <w:r>
        <w:rPr>
          <w:sz w:val="28"/>
          <w:szCs w:val="28"/>
        </w:rPr>
        <w:t xml:space="preserve"> </w:t>
      </w:r>
      <w:r w:rsidRPr="00351B29">
        <w:rPr>
          <w:sz w:val="28"/>
          <w:szCs w:val="28"/>
        </w:rPr>
        <w:t>с вид</w:t>
      </w:r>
      <w:r w:rsidR="00B24790">
        <w:rPr>
          <w:sz w:val="28"/>
          <w:szCs w:val="28"/>
        </w:rPr>
        <w:t>а</w:t>
      </w:r>
      <w:r w:rsidRPr="00351B29">
        <w:rPr>
          <w:sz w:val="28"/>
          <w:szCs w:val="28"/>
        </w:rPr>
        <w:t>м</w:t>
      </w:r>
      <w:r w:rsidR="00B24790">
        <w:rPr>
          <w:sz w:val="28"/>
          <w:szCs w:val="28"/>
        </w:rPr>
        <w:t>и</w:t>
      </w:r>
      <w:r w:rsidRPr="00351B29">
        <w:rPr>
          <w:sz w:val="28"/>
          <w:szCs w:val="28"/>
        </w:rPr>
        <w:t xml:space="preserve"> элементов взрывозащиты </w:t>
      </w:r>
      <w:r>
        <w:rPr>
          <w:sz w:val="28"/>
          <w:szCs w:val="28"/>
        </w:rPr>
        <w:t>и</w:t>
      </w:r>
      <w:r w:rsidRPr="00351B29">
        <w:rPr>
          <w:sz w:val="28"/>
          <w:szCs w:val="28"/>
        </w:rPr>
        <w:t xml:space="preserve"> указанием их размеров; электрические схемы (принципиальные, внешних соединений, монтажные); чертежи комплектующих узлов, в том числе с вид</w:t>
      </w:r>
      <w:r w:rsidR="00762938">
        <w:rPr>
          <w:sz w:val="28"/>
          <w:szCs w:val="28"/>
        </w:rPr>
        <w:t>а</w:t>
      </w:r>
      <w:r w:rsidRPr="00351B29">
        <w:rPr>
          <w:sz w:val="28"/>
          <w:szCs w:val="28"/>
        </w:rPr>
        <w:t>м</w:t>
      </w:r>
      <w:r w:rsidR="00762938">
        <w:rPr>
          <w:sz w:val="28"/>
          <w:szCs w:val="28"/>
        </w:rPr>
        <w:t>и</w:t>
      </w:r>
      <w:r w:rsidRPr="00351B29">
        <w:rPr>
          <w:sz w:val="28"/>
          <w:szCs w:val="28"/>
        </w:rPr>
        <w:t xml:space="preserve"> на таблички, выполненные на русском языке</w:t>
      </w:r>
      <w:r>
        <w:rPr>
          <w:sz w:val="28"/>
          <w:szCs w:val="28"/>
        </w:rPr>
        <w:t>;</w:t>
      </w:r>
      <w:r w:rsidRPr="00351B29">
        <w:rPr>
          <w:sz w:val="28"/>
          <w:szCs w:val="28"/>
        </w:rPr>
        <w:t xml:space="preserve"> формуляр, с указанием с</w:t>
      </w:r>
      <w:r>
        <w:rPr>
          <w:sz w:val="28"/>
          <w:szCs w:val="28"/>
        </w:rPr>
        <w:t>ведений о</w:t>
      </w:r>
      <w:r w:rsidRPr="00351B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содержании </w:t>
      </w:r>
      <w:r w:rsidRPr="00351B29">
        <w:rPr>
          <w:sz w:val="28"/>
          <w:szCs w:val="28"/>
        </w:rPr>
        <w:t>драгоценных материал</w:t>
      </w:r>
      <w:r>
        <w:rPr>
          <w:sz w:val="28"/>
          <w:szCs w:val="28"/>
        </w:rPr>
        <w:t>ов</w:t>
      </w:r>
      <w:r w:rsidRPr="008C40ED">
        <w:rPr>
          <w:sz w:val="28"/>
          <w:szCs w:val="28"/>
        </w:rPr>
        <w:t xml:space="preserve"> </w:t>
      </w:r>
      <w:r>
        <w:rPr>
          <w:sz w:val="28"/>
          <w:szCs w:val="28"/>
        </w:rPr>
        <w:t>и цветных металлов</w:t>
      </w:r>
      <w:r w:rsidRPr="00351B29">
        <w:rPr>
          <w:sz w:val="28"/>
          <w:szCs w:val="28"/>
        </w:rPr>
        <w:t>.</w:t>
      </w:r>
    </w:p>
    <w:p w14:paraId="0F2DD4D0" w14:textId="77777777" w:rsidR="00646364" w:rsidRDefault="00646364" w:rsidP="00993741">
      <w:pPr>
        <w:tabs>
          <w:tab w:val="left" w:pos="935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55591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Pr="00855591">
        <w:rPr>
          <w:sz w:val="28"/>
          <w:szCs w:val="28"/>
        </w:rPr>
        <w:t xml:space="preserve"> </w:t>
      </w:r>
      <w:r>
        <w:rPr>
          <w:sz w:val="28"/>
          <w:szCs w:val="28"/>
        </w:rPr>
        <w:t>Копия с</w:t>
      </w:r>
      <w:r w:rsidRPr="00855591">
        <w:rPr>
          <w:sz w:val="28"/>
          <w:szCs w:val="28"/>
        </w:rPr>
        <w:t>ертификат</w:t>
      </w:r>
      <w:r>
        <w:rPr>
          <w:sz w:val="28"/>
          <w:szCs w:val="28"/>
        </w:rPr>
        <w:t>а</w:t>
      </w:r>
      <w:r w:rsidRPr="00855591">
        <w:rPr>
          <w:sz w:val="28"/>
          <w:szCs w:val="28"/>
        </w:rPr>
        <w:t xml:space="preserve"> соответствия </w:t>
      </w:r>
      <w:r>
        <w:rPr>
          <w:sz w:val="28"/>
          <w:szCs w:val="28"/>
        </w:rPr>
        <w:t xml:space="preserve">оборудования </w:t>
      </w:r>
      <w:r w:rsidRPr="00855591">
        <w:rPr>
          <w:sz w:val="28"/>
          <w:szCs w:val="28"/>
        </w:rPr>
        <w:t xml:space="preserve">требованиям </w:t>
      </w:r>
      <w:r>
        <w:rPr>
          <w:sz w:val="28"/>
          <w:szCs w:val="28"/>
        </w:rPr>
        <w:t>ТР ТС 012/2011</w:t>
      </w:r>
      <w:r w:rsidRPr="00855591">
        <w:rPr>
          <w:sz w:val="28"/>
          <w:szCs w:val="28"/>
        </w:rPr>
        <w:t xml:space="preserve"> «О безопасности оборудования для работы во взрывоопасных средах»</w:t>
      </w:r>
      <w:r>
        <w:rPr>
          <w:sz w:val="28"/>
          <w:szCs w:val="28"/>
        </w:rPr>
        <w:t>.</w:t>
      </w:r>
    </w:p>
    <w:p w14:paraId="6C49E030" w14:textId="77777777" w:rsidR="00646364" w:rsidRPr="00060404" w:rsidRDefault="00993741" w:rsidP="00993741">
      <w:pPr>
        <w:jc w:val="both"/>
        <w:rPr>
          <w:sz w:val="28"/>
          <w:szCs w:val="28"/>
          <w:u w:val="single"/>
        </w:rPr>
      </w:pPr>
      <w:r w:rsidRPr="00993741">
        <w:rPr>
          <w:sz w:val="28"/>
          <w:szCs w:val="28"/>
        </w:rPr>
        <w:tab/>
      </w:r>
      <w:r w:rsidR="00646364" w:rsidRPr="00591476">
        <w:rPr>
          <w:sz w:val="28"/>
          <w:szCs w:val="28"/>
          <w:u w:val="single"/>
        </w:rPr>
        <w:t xml:space="preserve">Весь текстовый материал, надписи на </w:t>
      </w:r>
      <w:r w:rsidR="00FA18E8">
        <w:rPr>
          <w:sz w:val="28"/>
          <w:szCs w:val="28"/>
          <w:u w:val="single"/>
        </w:rPr>
        <w:t>вулканизаторе</w:t>
      </w:r>
      <w:r w:rsidR="00646364" w:rsidRPr="00591476">
        <w:rPr>
          <w:sz w:val="28"/>
          <w:szCs w:val="28"/>
          <w:u w:val="single"/>
        </w:rPr>
        <w:t>, на чертежах и схемах должны быть выполнены на русском языке.</w:t>
      </w:r>
    </w:p>
    <w:p w14:paraId="692A8D38" w14:textId="77777777" w:rsidR="00646364" w:rsidRPr="00060404" w:rsidRDefault="00646364" w:rsidP="00646364">
      <w:pPr>
        <w:ind w:right="-85" w:firstLine="284"/>
        <w:jc w:val="both"/>
        <w:rPr>
          <w:sz w:val="28"/>
          <w:szCs w:val="28"/>
        </w:rPr>
      </w:pPr>
    </w:p>
    <w:p w14:paraId="207879E2" w14:textId="77777777" w:rsidR="00025C8F" w:rsidRDefault="00FA18E8" w:rsidP="00FA18E8">
      <w:pPr>
        <w:jc w:val="center"/>
        <w:rPr>
          <w:sz w:val="28"/>
        </w:rPr>
      </w:pPr>
      <w:r>
        <w:rPr>
          <w:sz w:val="28"/>
        </w:rPr>
        <w:lastRenderedPageBreak/>
        <w:t>5</w:t>
      </w:r>
      <w:r w:rsidR="00646364" w:rsidRPr="00060404">
        <w:rPr>
          <w:sz w:val="28"/>
        </w:rPr>
        <w:t>. Комплект поставки.</w:t>
      </w:r>
    </w:p>
    <w:p w14:paraId="48E89317" w14:textId="77777777" w:rsidR="00FA18E8" w:rsidRDefault="00FA18E8" w:rsidP="00FA18E8">
      <w:pPr>
        <w:jc w:val="center"/>
        <w:rPr>
          <w:sz w:val="28"/>
        </w:rPr>
      </w:pPr>
    </w:p>
    <w:p w14:paraId="1D5FB7D8" w14:textId="77777777" w:rsidR="00FA18E8" w:rsidRDefault="00FA18E8" w:rsidP="00FA18E8">
      <w:pPr>
        <w:jc w:val="both"/>
        <w:rPr>
          <w:sz w:val="28"/>
          <w:szCs w:val="28"/>
        </w:rPr>
      </w:pPr>
      <w:r>
        <w:rPr>
          <w:sz w:val="28"/>
          <w:szCs w:val="28"/>
        </w:rPr>
        <w:t>5.1. В</w:t>
      </w:r>
      <w:r w:rsidRPr="009722DE">
        <w:rPr>
          <w:sz w:val="28"/>
          <w:szCs w:val="28"/>
        </w:rPr>
        <w:t>улканизатор</w:t>
      </w:r>
      <w:r w:rsidR="00DF0D90">
        <w:rPr>
          <w:sz w:val="28"/>
          <w:szCs w:val="28"/>
        </w:rPr>
        <w:t>.</w:t>
      </w:r>
    </w:p>
    <w:p w14:paraId="7C1C8ED0" w14:textId="77777777" w:rsidR="00FA18E8" w:rsidRDefault="00FA18E8" w:rsidP="00FA18E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5.2. К</w:t>
      </w:r>
      <w:r w:rsidRPr="009722DE">
        <w:rPr>
          <w:sz w:val="28"/>
          <w:szCs w:val="28"/>
        </w:rPr>
        <w:t xml:space="preserve">омплект съемных </w:t>
      </w:r>
      <w:r>
        <w:rPr>
          <w:sz w:val="28"/>
          <w:szCs w:val="28"/>
        </w:rPr>
        <w:t xml:space="preserve">пресс-форм для вулканизации кабелей разного диаметра – </w:t>
      </w:r>
      <w:r w:rsidRPr="00FA18E8">
        <w:rPr>
          <w:sz w:val="28"/>
          <w:szCs w:val="28"/>
          <w:u w:val="single"/>
        </w:rPr>
        <w:t>количество и диаметр указывается в техническом приложении рудника.</w:t>
      </w:r>
    </w:p>
    <w:p w14:paraId="6E9FCE5A" w14:textId="77777777" w:rsidR="00FA18E8" w:rsidRPr="00FA18E8" w:rsidRDefault="00FA18E8" w:rsidP="00FA18E8">
      <w:pPr>
        <w:jc w:val="both"/>
        <w:rPr>
          <w:sz w:val="28"/>
          <w:szCs w:val="28"/>
        </w:rPr>
      </w:pPr>
      <w:r w:rsidRPr="00FA18E8">
        <w:rPr>
          <w:sz w:val="28"/>
          <w:szCs w:val="28"/>
        </w:rPr>
        <w:t xml:space="preserve">5.3. </w:t>
      </w:r>
      <w:r w:rsidRPr="00104EE9">
        <w:rPr>
          <w:sz w:val="28"/>
          <w:szCs w:val="28"/>
        </w:rPr>
        <w:t xml:space="preserve">Техническая документация, выполненная на русском языке в </w:t>
      </w:r>
      <w:r w:rsidR="00762938">
        <w:rPr>
          <w:sz w:val="28"/>
          <w:szCs w:val="28"/>
        </w:rPr>
        <w:t>трё</w:t>
      </w:r>
      <w:r w:rsidRPr="00104EE9">
        <w:rPr>
          <w:sz w:val="28"/>
          <w:szCs w:val="28"/>
        </w:rPr>
        <w:t xml:space="preserve">х </w:t>
      </w:r>
      <w:r w:rsidRPr="00913641">
        <w:rPr>
          <w:sz w:val="28"/>
          <w:szCs w:val="28"/>
        </w:rPr>
        <w:t>экземплярах</w:t>
      </w:r>
      <w:r>
        <w:rPr>
          <w:sz w:val="28"/>
          <w:szCs w:val="28"/>
        </w:rPr>
        <w:t>.</w:t>
      </w:r>
    </w:p>
    <w:p w14:paraId="03BC383A" w14:textId="77777777" w:rsidR="00B1717B" w:rsidRPr="009722DE" w:rsidRDefault="00B1717B" w:rsidP="00857387">
      <w:pPr>
        <w:jc w:val="both"/>
        <w:rPr>
          <w:sz w:val="28"/>
          <w:szCs w:val="28"/>
        </w:rPr>
      </w:pPr>
    </w:p>
    <w:p w14:paraId="66C5C157" w14:textId="77777777" w:rsidR="00B1717B" w:rsidRDefault="00FA18E8" w:rsidP="00FA18E8">
      <w:pPr>
        <w:pStyle w:val="a3"/>
        <w:jc w:val="center"/>
        <w:rPr>
          <w:color w:val="000000"/>
          <w:szCs w:val="28"/>
        </w:rPr>
      </w:pPr>
      <w:r>
        <w:rPr>
          <w:color w:val="000000"/>
          <w:szCs w:val="28"/>
        </w:rPr>
        <w:t>6</w:t>
      </w:r>
      <w:r w:rsidRPr="00913641">
        <w:rPr>
          <w:color w:val="000000"/>
          <w:szCs w:val="28"/>
        </w:rPr>
        <w:t>. Гарантийные обязательства.</w:t>
      </w:r>
    </w:p>
    <w:p w14:paraId="4B971041" w14:textId="77777777" w:rsidR="00FA18E8" w:rsidRPr="009722DE" w:rsidRDefault="00FA18E8" w:rsidP="00FA18E8">
      <w:pPr>
        <w:pStyle w:val="a3"/>
        <w:jc w:val="center"/>
        <w:rPr>
          <w:color w:val="000000"/>
          <w:szCs w:val="28"/>
        </w:rPr>
      </w:pPr>
    </w:p>
    <w:p w14:paraId="7D576BCB" w14:textId="77777777" w:rsidR="00B1717B" w:rsidRPr="009722DE" w:rsidRDefault="00B1717B" w:rsidP="00993741">
      <w:pPr>
        <w:ind w:firstLine="851"/>
        <w:jc w:val="both"/>
        <w:rPr>
          <w:sz w:val="28"/>
          <w:szCs w:val="28"/>
        </w:rPr>
      </w:pPr>
      <w:r w:rsidRPr="009722DE">
        <w:rPr>
          <w:sz w:val="28"/>
          <w:szCs w:val="28"/>
        </w:rPr>
        <w:t>Предприятие – изготовитель несет гарантийные обязательства в течени</w:t>
      </w:r>
      <w:r w:rsidR="00762938">
        <w:rPr>
          <w:sz w:val="28"/>
          <w:szCs w:val="28"/>
        </w:rPr>
        <w:t>е</w:t>
      </w:r>
      <w:r w:rsidRPr="009722DE">
        <w:rPr>
          <w:sz w:val="28"/>
          <w:szCs w:val="28"/>
        </w:rPr>
        <w:t xml:space="preserve"> 24 месяцев со дня ввода оборудования в эксплуатацию.</w:t>
      </w:r>
    </w:p>
    <w:p w14:paraId="1DCF5750" w14:textId="2CC30D12" w:rsidR="00333636" w:rsidRDefault="00333636" w:rsidP="00333636">
      <w:pPr>
        <w:autoSpaceDE w:val="0"/>
        <w:autoSpaceDN w:val="0"/>
        <w:adjustRightInd w:val="0"/>
        <w:rPr>
          <w:rFonts w:asciiTheme="minorHAnsi" w:hAnsiTheme="minorHAnsi"/>
        </w:rPr>
      </w:pPr>
    </w:p>
    <w:p w14:paraId="51D93D5C" w14:textId="1613D9C0" w:rsidR="002A6F2D" w:rsidRDefault="002A6F2D" w:rsidP="00333636">
      <w:pPr>
        <w:autoSpaceDE w:val="0"/>
        <w:autoSpaceDN w:val="0"/>
        <w:adjustRightInd w:val="0"/>
        <w:rPr>
          <w:rFonts w:asciiTheme="minorHAnsi" w:hAnsiTheme="minorHAnsi"/>
        </w:rPr>
      </w:pPr>
    </w:p>
    <w:p w14:paraId="129560BC" w14:textId="77777777" w:rsidR="002A6F2D" w:rsidRDefault="002A6F2D" w:rsidP="002A6F2D">
      <w:pPr>
        <w:autoSpaceDE w:val="0"/>
        <w:autoSpaceDN w:val="0"/>
        <w:adjustRightInd w:val="0"/>
        <w:spacing w:before="120"/>
        <w:ind w:left="-306"/>
        <w:rPr>
          <w:rFonts w:asciiTheme="minorHAnsi" w:hAnsiTheme="minorHAnsi"/>
        </w:rPr>
      </w:pPr>
    </w:p>
    <w:sectPr w:rsidR="002A6F2D" w:rsidSect="00993741">
      <w:pgSz w:w="11906" w:h="16838"/>
      <w:pgMar w:top="1134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F3B31"/>
    <w:multiLevelType w:val="hybridMultilevel"/>
    <w:tmpl w:val="507C3116"/>
    <w:lvl w:ilvl="0" w:tplc="FFFFFFFF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22390B"/>
    <w:multiLevelType w:val="hybridMultilevel"/>
    <w:tmpl w:val="066CC2D2"/>
    <w:lvl w:ilvl="0" w:tplc="592678E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70722DA"/>
    <w:multiLevelType w:val="hybridMultilevel"/>
    <w:tmpl w:val="93767888"/>
    <w:lvl w:ilvl="0" w:tplc="0336A4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C4E6E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DCD3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9AFB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4620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C4A5B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1812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24B5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E3E25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40EF8"/>
    <w:multiLevelType w:val="hybridMultilevel"/>
    <w:tmpl w:val="0C881712"/>
    <w:lvl w:ilvl="0" w:tplc="C26633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4A2E7B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28A27C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07C070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7867EF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504B29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8E28285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6446F3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78CD86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7662646"/>
    <w:multiLevelType w:val="multilevel"/>
    <w:tmpl w:val="0C881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3E62D85"/>
    <w:multiLevelType w:val="hybridMultilevel"/>
    <w:tmpl w:val="06809DBA"/>
    <w:lvl w:ilvl="0" w:tplc="CD9A21F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EA53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6C50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EAC6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4838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9E1A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4269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E432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54C4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5228866">
    <w:abstractNumId w:val="3"/>
  </w:num>
  <w:num w:numId="2" w16cid:durableId="1786079666">
    <w:abstractNumId w:val="2"/>
  </w:num>
  <w:num w:numId="3" w16cid:durableId="175727995">
    <w:abstractNumId w:val="5"/>
  </w:num>
  <w:num w:numId="4" w16cid:durableId="41684690">
    <w:abstractNumId w:val="4"/>
  </w:num>
  <w:num w:numId="5" w16cid:durableId="20669684">
    <w:abstractNumId w:val="1"/>
  </w:num>
  <w:num w:numId="6" w16cid:durableId="19280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E7D"/>
    <w:rsid w:val="00000C69"/>
    <w:rsid w:val="00025C8F"/>
    <w:rsid w:val="00085B4E"/>
    <w:rsid w:val="00086E52"/>
    <w:rsid w:val="0010628A"/>
    <w:rsid w:val="00117EAE"/>
    <w:rsid w:val="001548F9"/>
    <w:rsid w:val="00155105"/>
    <w:rsid w:val="0017635A"/>
    <w:rsid w:val="00180496"/>
    <w:rsid w:val="0018600F"/>
    <w:rsid w:val="001903C9"/>
    <w:rsid w:val="002102D8"/>
    <w:rsid w:val="002A6F2D"/>
    <w:rsid w:val="002E2A77"/>
    <w:rsid w:val="002F1A9E"/>
    <w:rsid w:val="002F4920"/>
    <w:rsid w:val="003001DA"/>
    <w:rsid w:val="00333636"/>
    <w:rsid w:val="00347C0E"/>
    <w:rsid w:val="003B2857"/>
    <w:rsid w:val="003C0595"/>
    <w:rsid w:val="00461E7D"/>
    <w:rsid w:val="0049734F"/>
    <w:rsid w:val="004A79CC"/>
    <w:rsid w:val="005A79D0"/>
    <w:rsid w:val="00646364"/>
    <w:rsid w:val="00676DD5"/>
    <w:rsid w:val="006B52AE"/>
    <w:rsid w:val="007373CF"/>
    <w:rsid w:val="00754D8C"/>
    <w:rsid w:val="00762938"/>
    <w:rsid w:val="0077481D"/>
    <w:rsid w:val="00774F5F"/>
    <w:rsid w:val="007B04C4"/>
    <w:rsid w:val="007F19C9"/>
    <w:rsid w:val="00833979"/>
    <w:rsid w:val="00857387"/>
    <w:rsid w:val="008F051E"/>
    <w:rsid w:val="00927EC2"/>
    <w:rsid w:val="009722DE"/>
    <w:rsid w:val="00993741"/>
    <w:rsid w:val="009F2E87"/>
    <w:rsid w:val="00A0571F"/>
    <w:rsid w:val="00A06364"/>
    <w:rsid w:val="00A27685"/>
    <w:rsid w:val="00A30AE7"/>
    <w:rsid w:val="00A66225"/>
    <w:rsid w:val="00B1717B"/>
    <w:rsid w:val="00B176E1"/>
    <w:rsid w:val="00B2399A"/>
    <w:rsid w:val="00B24790"/>
    <w:rsid w:val="00B5559A"/>
    <w:rsid w:val="00B91688"/>
    <w:rsid w:val="00BC6633"/>
    <w:rsid w:val="00BD32CD"/>
    <w:rsid w:val="00C1309F"/>
    <w:rsid w:val="00CC681E"/>
    <w:rsid w:val="00D14199"/>
    <w:rsid w:val="00D53B05"/>
    <w:rsid w:val="00D57A7D"/>
    <w:rsid w:val="00D64DD5"/>
    <w:rsid w:val="00D70AF9"/>
    <w:rsid w:val="00D7482B"/>
    <w:rsid w:val="00D91F88"/>
    <w:rsid w:val="00DF0D90"/>
    <w:rsid w:val="00DF14D6"/>
    <w:rsid w:val="00E54C5C"/>
    <w:rsid w:val="00E75148"/>
    <w:rsid w:val="00E843C7"/>
    <w:rsid w:val="00EB4635"/>
    <w:rsid w:val="00EF16F0"/>
    <w:rsid w:val="00EF4F04"/>
    <w:rsid w:val="00F03CFE"/>
    <w:rsid w:val="00FA18E8"/>
    <w:rsid w:val="00FC22E0"/>
    <w:rsid w:val="00FC39B8"/>
    <w:rsid w:val="00FC3DB4"/>
    <w:rsid w:val="00FE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4CED68"/>
  <w15:docId w15:val="{32F08980-2905-404C-B35D-BD1493EF3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1717B"/>
    <w:pPr>
      <w:jc w:val="both"/>
    </w:pPr>
    <w:rPr>
      <w:sz w:val="28"/>
      <w:szCs w:val="20"/>
    </w:rPr>
  </w:style>
  <w:style w:type="paragraph" w:styleId="a5">
    <w:name w:val="Title"/>
    <w:basedOn w:val="a"/>
    <w:link w:val="a6"/>
    <w:qFormat/>
    <w:rsid w:val="009722DE"/>
    <w:pPr>
      <w:spacing w:line="240" w:lineRule="atLeast"/>
      <w:ind w:left="4253" w:firstLine="360"/>
      <w:jc w:val="center"/>
    </w:pPr>
    <w:rPr>
      <w:b/>
      <w:sz w:val="28"/>
      <w:szCs w:val="20"/>
    </w:rPr>
  </w:style>
  <w:style w:type="character" w:customStyle="1" w:styleId="a6">
    <w:name w:val="Заголовок Знак"/>
    <w:link w:val="a5"/>
    <w:rsid w:val="009722DE"/>
    <w:rPr>
      <w:b/>
      <w:sz w:val="28"/>
    </w:rPr>
  </w:style>
  <w:style w:type="character" w:customStyle="1" w:styleId="a4">
    <w:name w:val="Основной текст Знак"/>
    <w:link w:val="a3"/>
    <w:locked/>
    <w:rsid w:val="00EF4F0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1RU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Kurchevsky</dc:creator>
  <cp:lastModifiedBy>Труханович Дмитрий Николаевич</cp:lastModifiedBy>
  <cp:revision>16</cp:revision>
  <cp:lastPrinted>2019-06-05T05:34:00Z</cp:lastPrinted>
  <dcterms:created xsi:type="dcterms:W3CDTF">2021-12-20T07:41:00Z</dcterms:created>
  <dcterms:modified xsi:type="dcterms:W3CDTF">2025-11-10T07:07:00Z</dcterms:modified>
</cp:coreProperties>
</file>